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13C7" w14:textId="5D572957" w:rsidR="00E95826" w:rsidRDefault="00E95826" w:rsidP="00E958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Radio Spectrum Report to MAAC Board – 2018</w:t>
      </w:r>
    </w:p>
    <w:p w14:paraId="3F1C8EC6" w14:textId="3287B6F9" w:rsidR="00E95826" w:rsidRPr="00C038C6" w:rsidRDefault="00E95826" w:rsidP="00C038C6">
      <w:pPr>
        <w:ind w:firstLine="720"/>
        <w:jc w:val="both"/>
        <w:rPr>
          <w:sz w:val="28"/>
          <w:szCs w:val="28"/>
        </w:rPr>
      </w:pPr>
      <w:r w:rsidRPr="00C038C6">
        <w:rPr>
          <w:sz w:val="28"/>
          <w:szCs w:val="28"/>
        </w:rPr>
        <w:t xml:space="preserve">Over the past year, the MAAC Radio Spectrum committee worked to revise the MAAC Safety Document MSD 17 – Radio Spectrum.  This document is a work in progress due to the evolving technology around the radios we use for Radio Controlled modelling activities. </w:t>
      </w:r>
      <w:r w:rsidR="006D66E5">
        <w:rPr>
          <w:sz w:val="28"/>
          <w:szCs w:val="28"/>
        </w:rPr>
        <w:t xml:space="preserve">This document is in front of the MAAC board for their revisions and approval. </w:t>
      </w:r>
    </w:p>
    <w:p w14:paraId="2ECD2859" w14:textId="377CD290" w:rsidR="00E95826" w:rsidRPr="00C038C6" w:rsidRDefault="00E95826" w:rsidP="00C038C6">
      <w:pPr>
        <w:ind w:firstLine="720"/>
        <w:jc w:val="both"/>
        <w:rPr>
          <w:sz w:val="28"/>
          <w:szCs w:val="28"/>
        </w:rPr>
      </w:pPr>
      <w:r w:rsidRPr="00C038C6">
        <w:rPr>
          <w:sz w:val="28"/>
          <w:szCs w:val="28"/>
        </w:rPr>
        <w:t xml:space="preserve">I continue to represent MAAC at the Radio Advisory board of Canada’s </w:t>
      </w:r>
      <w:bookmarkStart w:id="0" w:name="_GoBack"/>
      <w:r w:rsidRPr="00C038C6">
        <w:rPr>
          <w:sz w:val="28"/>
          <w:szCs w:val="28"/>
        </w:rPr>
        <w:t xml:space="preserve">regular meetings. The RABC meets 3 – 4 times in various locations in Canada. In </w:t>
      </w:r>
      <w:bookmarkEnd w:id="0"/>
      <w:r w:rsidRPr="00C038C6">
        <w:rPr>
          <w:sz w:val="28"/>
          <w:szCs w:val="28"/>
        </w:rPr>
        <w:t>2018, the</w:t>
      </w:r>
      <w:r w:rsidR="006D66E5">
        <w:rPr>
          <w:sz w:val="28"/>
          <w:szCs w:val="28"/>
        </w:rPr>
        <w:t xml:space="preserve"> meetings</w:t>
      </w:r>
      <w:r w:rsidRPr="00C038C6">
        <w:rPr>
          <w:sz w:val="28"/>
          <w:szCs w:val="28"/>
        </w:rPr>
        <w:t xml:space="preserve"> were held in Montreal, Toronto and Ottawa.  I worked with Industry, Science and Economic Development (Formerly Industry Canada) on certification </w:t>
      </w:r>
      <w:r w:rsidR="006D66E5">
        <w:rPr>
          <w:sz w:val="28"/>
          <w:szCs w:val="28"/>
        </w:rPr>
        <w:t xml:space="preserve">compliance </w:t>
      </w:r>
      <w:r w:rsidRPr="00C038C6">
        <w:rPr>
          <w:sz w:val="28"/>
          <w:szCs w:val="28"/>
        </w:rPr>
        <w:t xml:space="preserve">issues for 2.4 GHZ radios. Those talks are still on-going. </w:t>
      </w:r>
    </w:p>
    <w:p w14:paraId="05653D1D" w14:textId="56E634AD" w:rsidR="00E95826" w:rsidRPr="00C038C6" w:rsidRDefault="00E95826" w:rsidP="00C038C6">
      <w:pPr>
        <w:ind w:firstLine="720"/>
        <w:jc w:val="both"/>
        <w:rPr>
          <w:sz w:val="28"/>
          <w:szCs w:val="28"/>
        </w:rPr>
      </w:pPr>
      <w:r w:rsidRPr="00C038C6">
        <w:rPr>
          <w:sz w:val="28"/>
          <w:szCs w:val="28"/>
        </w:rPr>
        <w:t>Over this past flying season, the committee dealt with a few service bulletins that were broadcast on the MAAC website</w:t>
      </w:r>
      <w:r w:rsidR="009803E8">
        <w:rPr>
          <w:sz w:val="28"/>
          <w:szCs w:val="28"/>
        </w:rPr>
        <w:t xml:space="preserve"> </w:t>
      </w:r>
      <w:r w:rsidRPr="00C038C6">
        <w:rPr>
          <w:sz w:val="28"/>
          <w:szCs w:val="28"/>
        </w:rPr>
        <w:t>new</w:t>
      </w:r>
      <w:r w:rsidR="009803E8">
        <w:rPr>
          <w:sz w:val="28"/>
          <w:szCs w:val="28"/>
        </w:rPr>
        <w:t>s</w:t>
      </w:r>
      <w:r w:rsidRPr="00C038C6">
        <w:rPr>
          <w:sz w:val="28"/>
          <w:szCs w:val="28"/>
        </w:rPr>
        <w:t xml:space="preserve"> section. </w:t>
      </w:r>
    </w:p>
    <w:p w14:paraId="3819AD33" w14:textId="5F49B028" w:rsidR="00172CD3" w:rsidRDefault="00E95826" w:rsidP="00C038C6">
      <w:pPr>
        <w:ind w:firstLine="720"/>
        <w:jc w:val="both"/>
        <w:rPr>
          <w:sz w:val="28"/>
          <w:szCs w:val="28"/>
        </w:rPr>
      </w:pPr>
      <w:r w:rsidRPr="00C038C6">
        <w:rPr>
          <w:sz w:val="28"/>
          <w:szCs w:val="28"/>
        </w:rPr>
        <w:t xml:space="preserve">One item we also discussed </w:t>
      </w:r>
      <w:r w:rsidR="009803E8">
        <w:rPr>
          <w:sz w:val="28"/>
          <w:szCs w:val="28"/>
        </w:rPr>
        <w:t xml:space="preserve">during the year, </w:t>
      </w:r>
      <w:r w:rsidRPr="00C038C6">
        <w:rPr>
          <w:sz w:val="28"/>
          <w:szCs w:val="28"/>
        </w:rPr>
        <w:t xml:space="preserve">was the banning of cell phones in the pit areas and at the flight </w:t>
      </w:r>
      <w:r w:rsidR="00C038C6" w:rsidRPr="00C038C6">
        <w:rPr>
          <w:sz w:val="28"/>
          <w:szCs w:val="28"/>
        </w:rPr>
        <w:t>stations</w:t>
      </w:r>
      <w:r w:rsidRPr="00C038C6">
        <w:rPr>
          <w:sz w:val="28"/>
          <w:szCs w:val="28"/>
        </w:rPr>
        <w:t xml:space="preserve"> of flying clubs. No </w:t>
      </w:r>
      <w:r w:rsidR="00C038C6" w:rsidRPr="00C038C6">
        <w:rPr>
          <w:sz w:val="28"/>
          <w:szCs w:val="28"/>
        </w:rPr>
        <w:t>definitive</w:t>
      </w:r>
      <w:r w:rsidRPr="00C038C6">
        <w:rPr>
          <w:sz w:val="28"/>
          <w:szCs w:val="28"/>
        </w:rPr>
        <w:t xml:space="preserve"> </w:t>
      </w:r>
      <w:r w:rsidR="00C038C6" w:rsidRPr="00C038C6">
        <w:rPr>
          <w:sz w:val="28"/>
          <w:szCs w:val="28"/>
        </w:rPr>
        <w:t>scientific</w:t>
      </w:r>
      <w:r w:rsidRPr="00C038C6">
        <w:rPr>
          <w:sz w:val="28"/>
          <w:szCs w:val="28"/>
        </w:rPr>
        <w:t xml:space="preserve"> studies have been completed to confirm the potential for cellphone, </w:t>
      </w:r>
      <w:r w:rsidR="00C038C6" w:rsidRPr="00C038C6">
        <w:rPr>
          <w:sz w:val="28"/>
          <w:szCs w:val="28"/>
        </w:rPr>
        <w:t>Wi-Fi</w:t>
      </w:r>
      <w:r w:rsidRPr="00C038C6">
        <w:rPr>
          <w:sz w:val="28"/>
          <w:szCs w:val="28"/>
        </w:rPr>
        <w:t xml:space="preserve"> and or Bluetooth interference when </w:t>
      </w:r>
      <w:r w:rsidR="00C038C6" w:rsidRPr="00C038C6">
        <w:rPr>
          <w:sz w:val="28"/>
          <w:szCs w:val="28"/>
        </w:rPr>
        <w:t xml:space="preserve">flying. Until those studies are completed, or we get more than anecdotal information, the committee </w:t>
      </w:r>
      <w:r w:rsidR="00C038C6" w:rsidRPr="00C85D10">
        <w:rPr>
          <w:sz w:val="28"/>
          <w:szCs w:val="28"/>
        </w:rPr>
        <w:t xml:space="preserve">does </w:t>
      </w:r>
      <w:r w:rsidR="00F94E90" w:rsidRPr="00C85D10">
        <w:rPr>
          <w:sz w:val="28"/>
          <w:szCs w:val="28"/>
        </w:rPr>
        <w:t>not</w:t>
      </w:r>
      <w:r w:rsidR="00F94E90">
        <w:rPr>
          <w:sz w:val="28"/>
          <w:szCs w:val="28"/>
        </w:rPr>
        <w:t xml:space="preserve"> </w:t>
      </w:r>
      <w:r w:rsidR="00C038C6" w:rsidRPr="00C038C6">
        <w:rPr>
          <w:sz w:val="28"/>
          <w:szCs w:val="28"/>
        </w:rPr>
        <w:t xml:space="preserve">support the complete banning of cell phones at flying sites. The only caution is don’t answer your phone when flying. We don’t need any distracted flying on the flight lines. </w:t>
      </w:r>
    </w:p>
    <w:p w14:paraId="109E1D43" w14:textId="77777777" w:rsidR="00172CD3" w:rsidRDefault="00172CD3" w:rsidP="00C038C6">
      <w:pPr>
        <w:ind w:firstLine="720"/>
        <w:jc w:val="both"/>
        <w:rPr>
          <w:sz w:val="28"/>
          <w:szCs w:val="28"/>
        </w:rPr>
      </w:pPr>
    </w:p>
    <w:p w14:paraId="40551BB9" w14:textId="77777777" w:rsidR="00172CD3" w:rsidRDefault="00172CD3" w:rsidP="00C03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39C6B4B3" w14:textId="12168325" w:rsidR="00EF0B3E" w:rsidRPr="00C038C6" w:rsidRDefault="00172CD3" w:rsidP="00C03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Betuzzi</w:t>
      </w:r>
      <w:proofErr w:type="spellEnd"/>
      <w:r>
        <w:rPr>
          <w:sz w:val="28"/>
          <w:szCs w:val="28"/>
        </w:rPr>
        <w:t xml:space="preserve"> – Radio Spectrum Chairman - MAAC</w:t>
      </w:r>
      <w:r w:rsidR="00E95826" w:rsidRPr="00C038C6">
        <w:rPr>
          <w:sz w:val="28"/>
          <w:szCs w:val="28"/>
        </w:rPr>
        <w:tab/>
      </w:r>
      <w:r w:rsidR="00E95826" w:rsidRPr="00C038C6">
        <w:rPr>
          <w:sz w:val="28"/>
          <w:szCs w:val="28"/>
        </w:rPr>
        <w:tab/>
      </w:r>
    </w:p>
    <w:sectPr w:rsidR="00EF0B3E" w:rsidRPr="00C038C6" w:rsidSect="00EF0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26"/>
    <w:rsid w:val="00172CD3"/>
    <w:rsid w:val="006D66E5"/>
    <w:rsid w:val="009803E8"/>
    <w:rsid w:val="00C038C6"/>
    <w:rsid w:val="00C85D10"/>
    <w:rsid w:val="00E95826"/>
    <w:rsid w:val="00EF0B3E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00C3"/>
  <w15:chartTrackingRefBased/>
  <w15:docId w15:val="{1B4A9B39-E37D-49E6-9129-3DEBD6A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2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2019-01-10T02:53:00Z</dcterms:created>
  <dcterms:modified xsi:type="dcterms:W3CDTF">2019-01-10T02:53:00Z</dcterms:modified>
</cp:coreProperties>
</file>